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  <w:t>T.C.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 xml:space="preserve">Sayı      : </w:t>
        <w:tab/>
        <w:tab/>
        <w:tab/>
        <w:tab/>
        <w:tab/>
        <w:tab/>
        <w:tab/>
        <w:t xml:space="preserve">               //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>Konu    : Disiplin soruşturması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bCs/>
        </w:rPr>
      </w:pPr>
      <w:r>
        <w:rPr>
          <w:b/>
          <w:bCs/>
        </w:rPr>
        <w:t>DİSİPLİN KARARI</w:t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>
          <w:b/>
          <w:b/>
          <w:bCs/>
        </w:rPr>
      </w:pPr>
      <w:r>
        <w:rPr>
          <w:b/>
          <w:bCs/>
        </w:rPr>
        <w:t xml:space="preserve">SORUŞTURMA EMRİNİN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>TARİH VE SAYISI</w:t>
      </w:r>
      <w:r>
        <w:rPr/>
        <w:tab/>
        <w:t xml:space="preserve">: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/>
      </w:pPr>
      <w:r>
        <w:rPr>
          <w:b/>
          <w:bCs/>
        </w:rPr>
        <w:t>İHBAR EDEN</w:t>
      </w:r>
      <w:r>
        <w:rPr/>
        <w:tab/>
        <w:t xml:space="preserve">: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>HAKKINDA SORUŞTURMA</w:t>
      </w:r>
      <w:r>
        <w:rPr/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>YAPILAN KİŞİ</w:t>
      </w:r>
      <w:r>
        <w:rPr/>
        <w:t xml:space="preserve">  </w:t>
        <w:tab/>
        <w:t xml:space="preserve">: 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  <w:tab/>
        <w:t xml:space="preserve"> </w:t>
      </w:r>
    </w:p>
    <w:p>
      <w:pPr>
        <w:pStyle w:val="Gvdemetni21"/>
        <w:shd w:fill="auto" w:val="clear"/>
        <w:tabs>
          <w:tab w:val="clear" w:pos="708"/>
          <w:tab w:val="left" w:pos="270" w:leader="none"/>
        </w:tabs>
        <w:spacing w:lineRule="exact" w:line="191"/>
        <w:rPr/>
      </w:pPr>
      <w:r>
        <w:rPr>
          <w:b/>
          <w:bCs/>
          <w:sz w:val="24"/>
          <w:szCs w:val="24"/>
        </w:rPr>
        <w:t>İSNAT EDİLEN FİİL</w:t>
      </w:r>
      <w:r>
        <w:rPr>
          <w:sz w:val="24"/>
          <w:szCs w:val="24"/>
        </w:rPr>
        <w:tab/>
        <w:tab/>
        <w:t xml:space="preserve">: 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>FİİL  TARİHİ</w:t>
      </w:r>
      <w:r>
        <w:rPr/>
        <w:t xml:space="preserve">                                </w:t>
        <w:tab/>
        <w:t xml:space="preserve">: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>DİSİPLİN AMİRİNİN FİİLİ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>
          <w:b/>
          <w:bCs/>
        </w:rPr>
        <w:t xml:space="preserve"> </w:t>
      </w:r>
      <w:r>
        <w:rPr>
          <w:b/>
          <w:bCs/>
        </w:rPr>
        <w:t>ÖĞRENME TARİHİ</w:t>
      </w:r>
      <w:r>
        <w:rPr/>
        <w:t xml:space="preserve">                       :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/>
      </w:pPr>
      <w:r>
        <w:rPr>
          <w:b/>
          <w:bCs/>
        </w:rPr>
        <w:t>SORUŞTURMA MADDESİ</w:t>
      </w:r>
      <w:r>
        <w:rPr/>
        <w:t xml:space="preserve">           </w:t>
        <w:tab/>
        <w:t xml:space="preserve">: 657   Sayılı   Devlet   Memurları   Kanunu’nun    125.           </w:t>
        <w:tab/>
        <w:tab/>
        <w:t xml:space="preserve">  maddesinin A fıkrasının a bendi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/>
      </w:pPr>
      <w:r>
        <w:rPr>
          <w:b/>
          <w:bCs/>
        </w:rPr>
        <w:t xml:space="preserve">TOPLANAN DELİLLER  </w:t>
      </w:r>
      <w:r>
        <w:rPr/>
        <w:t xml:space="preserve">               </w:t>
        <w:tab/>
        <w:t xml:space="preserve">: </w:t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  <w:bCs/>
        </w:rPr>
      </w:pPr>
      <w:r>
        <w:rPr>
          <w:b/>
          <w:bCs/>
        </w:rPr>
        <w:t>SAVUNMA                                         :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DELİLLERİN TARTIŞILMASI      : 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>
          <w:b/>
          <w:b/>
          <w:bCs/>
        </w:rPr>
      </w:pPr>
      <w:r>
        <w:rPr>
          <w:b/>
          <w:bCs/>
        </w:rPr>
        <w:t>SONUÇ:</w:t>
      </w:r>
    </w:p>
    <w:p>
      <w:pPr>
        <w:pStyle w:val="Normal"/>
        <w:tabs>
          <w:tab w:val="clear" w:pos="708"/>
          <w:tab w:val="left" w:pos="709" w:leader="none"/>
          <w:tab w:val="left" w:pos="3670" w:leader="none"/>
        </w:tabs>
        <w:jc w:val="both"/>
        <w:rPr/>
      </w:pPr>
      <w:r>
        <w:rPr/>
        <w:tab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/>
        <w:tab/>
        <w:t xml:space="preserve">.... hakkında yapılan disiplin soruşturması sonucunda,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İlgiliye isnat edilen fiilin sabit olmadığı anlaşılmakla </w:t>
      </w:r>
      <w:r>
        <w:rPr>
          <w:b/>
          <w:bCs/>
        </w:rPr>
        <w:t>DİSİPLİN CEZASI VERİLMESİNE YER OLMADIĞINA,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Kararın  ....tebliğine karar verildi.(//)</w:t>
        <w:tab/>
        <w:t xml:space="preserve">   </w:t>
        <w:tab/>
        <w:tab/>
        <w:tab/>
        <w:tab/>
        <w:tab/>
        <w:t xml:space="preserve">        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ab/>
        <w:tab/>
        <w:tab/>
        <w:tab/>
        <w:tab/>
        <w:t xml:space="preserve">         </w:t>
        <w:tab/>
        <w:tab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ab/>
        <w:tab/>
        <w:t xml:space="preserve">       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(Disiplin Amiri)       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  <w:t xml:space="preserve">                            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right"/>
        <w:rPr/>
      </w:pPr>
      <w:r>
        <w:rPr/>
      </w:r>
    </w:p>
    <w:sectPr>
      <w:type w:val="nextPage"/>
      <w:pgSz w:w="11906" w:h="16838"/>
      <w:pgMar w:left="1417" w:right="1408" w:header="0" w:top="509" w:footer="0" w:bottom="1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01"/>
    <w:family w:val="roman"/>
    <w:pitch w:val="default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al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eastAsia="zh-CN" w:bidi="ar-SA"/>
    </w:rPr>
  </w:style>
  <w:style w:type="paragraph" w:styleId="Balk1">
    <w:name w:val="Heading 1"/>
    <w:basedOn w:val="Normal"/>
    <w:next w:val="Normal"/>
    <w:qFormat/>
    <w:pPr>
      <w:keepNext w:val="true"/>
      <w:numPr>
        <w:ilvl w:val="0"/>
        <w:numId w:val="1"/>
      </w:numPr>
      <w:ind w:left="567" w:right="0" w:hanging="0"/>
      <w:outlineLvl w:val="0"/>
    </w:pPr>
    <w:rPr>
      <w:b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VarsaylanParagrafYazTipi">
    <w:name w:val="Varsayılan Paragraf Yazı Tipi"/>
    <w:qFormat/>
    <w:rPr/>
  </w:style>
  <w:style w:type="character" w:styleId="VarsaylanParagrafYazTipi3">
    <w:name w:val="Varsayılan Paragraf Yazı Tipi3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tr-TR" w:bidi="tr-T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arsaylanParagrafYazTipi2">
    <w:name w:val="Varsayılan Paragraf Yazı Tipi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VarsaylanParagrafYazTipi1">
    <w:name w:val="Varsayılan Paragraf Yazı Tipi1"/>
    <w:qFormat/>
    <w:rPr/>
  </w:style>
  <w:style w:type="character" w:styleId="Gvdemetni2">
    <w:name w:val="Gövde metni (2)_"/>
    <w:basedOn w:val="VarsaylanParagrafYazTipi2"/>
    <w:qFormat/>
    <w:rPr>
      <w:sz w:val="17"/>
      <w:szCs w:val="17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Liste">
    <w:name w:val="List"/>
    <w:basedOn w:val="MetinGvdesi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  <w:style w:type="paragraph" w:styleId="WWBalk">
    <w:name w:val="WW-Başlı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">
    <w:name w:val="WW-Başlık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">
    <w:name w:val="WW-Başlık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">
    <w:name w:val="WW-Başlık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">
    <w:name w:val="WW-Başlık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">
    <w:name w:val="WW-Başlık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">
    <w:name w:val="WW-Başlık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">
    <w:name w:val="WW-Başlık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">
    <w:name w:val="WW-Başlık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">
    <w:name w:val="WW-Başlık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">
    <w:name w:val="WW-Başlık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">
    <w:name w:val="WW-Başlık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">
    <w:name w:val="WW-Başlık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">
    <w:name w:val="WW-Başlık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">
    <w:name w:val="WW-Başlık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">
    <w:name w:val="WW-Başlık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">
    <w:name w:val="WW-Başlık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">
    <w:name w:val="WW-Başlık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">
    <w:name w:val="WW-Başlık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1">
    <w:name w:val="WW-Başlık1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11">
    <w:name w:val="WW-Başlık11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111">
    <w:name w:val="WW-Başlık111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1111">
    <w:name w:val="WW-Başlık1111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Balk11111111111111111111111">
    <w:name w:val="WW-Başlık111111111111111111111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1">
    <w:name w:val="Konu Başlığı1"/>
    <w:basedOn w:val="Balk"/>
    <w:next w:val="Altbalk"/>
    <w:qFormat/>
    <w:pPr/>
    <w:rPr/>
  </w:style>
  <w:style w:type="paragraph" w:styleId="Altbalk">
    <w:name w:val="Subtitle"/>
    <w:basedOn w:val="Balk"/>
    <w:next w:val="MetinGvdesi"/>
    <w:qFormat/>
    <w:pPr>
      <w:jc w:val="center"/>
    </w:pPr>
    <w:rPr>
      <w:i/>
      <w:iCs/>
      <w:sz w:val="28"/>
      <w:szCs w:val="28"/>
    </w:rPr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Gvdemetni21">
    <w:name w:val="Gövde metni (2)"/>
    <w:basedOn w:val="Normal"/>
    <w:qFormat/>
    <w:pPr>
      <w:widowControl w:val="false"/>
      <w:shd w:fill="FFFFFF" w:val="clear"/>
      <w:suppressAutoHyphens w:val="false"/>
      <w:spacing w:lineRule="auto"/>
      <w:jc w:val="both"/>
    </w:pPr>
    <w:rPr>
      <w:sz w:val="17"/>
      <w:szCs w:val="17"/>
    </w:rPr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LibreOffice/6.2.7.1$Windows_X86_64 LibreOffice_project/23edc44b61b830b7d749943e020e96f5a7df63bf</Application>
  <Pages>1</Pages>
  <Words>84</Words>
  <Characters>510</Characters>
  <CharactersWithSpaces>999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2019-01-07T16:40:00Z</dcterms:created>
  <dc:creator>ab74260</dc:creator>
  <dc:description/>
  <dc:language>tr-TR</dc:language>
  <cp:lastModifiedBy/>
  <cp:lastPrinted>1995-11-21T17:41:00Z</cp:lastPrinted>
  <dcterms:modified xsi:type="dcterms:W3CDTF">2019-10-07T14:51:54Z</dcterms:modified>
  <cp:revision>9</cp:revision>
  <dc:subject/>
  <dc:title/>
</cp:coreProperties>
</file>